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45E3C" w14:textId="77777777" w:rsidR="0014176A" w:rsidRPr="007D7AAD" w:rsidRDefault="002405F8" w:rsidP="002405F8">
      <w:pPr>
        <w:jc w:val="center"/>
        <w:rPr>
          <w:b/>
          <w:szCs w:val="28"/>
        </w:rPr>
      </w:pPr>
      <w:r w:rsidRPr="007D7AAD">
        <w:rPr>
          <w:b/>
          <w:szCs w:val="28"/>
        </w:rPr>
        <w:t>BẢN TIN</w:t>
      </w:r>
    </w:p>
    <w:p w14:paraId="57DFCF67" w14:textId="77777777" w:rsidR="007D7AAD" w:rsidRDefault="00D33C5F" w:rsidP="002405F8">
      <w:pPr>
        <w:jc w:val="center"/>
        <w:rPr>
          <w:b/>
          <w:szCs w:val="28"/>
        </w:rPr>
      </w:pPr>
      <w:r w:rsidRPr="007D7AAD">
        <w:rPr>
          <w:b/>
          <w:szCs w:val="28"/>
        </w:rPr>
        <w:t xml:space="preserve">LỄ KHAI MẠC VÀ THI ĐẤU CÁC MÔN THỂ THAO HỘI KHỎE </w:t>
      </w:r>
    </w:p>
    <w:p w14:paraId="402497AE" w14:textId="792D035E" w:rsidR="002405F8" w:rsidRPr="007D7AAD" w:rsidRDefault="00D33C5F" w:rsidP="002405F8">
      <w:pPr>
        <w:jc w:val="center"/>
        <w:rPr>
          <w:b/>
          <w:szCs w:val="28"/>
        </w:rPr>
      </w:pPr>
      <w:r w:rsidRPr="007D7AAD">
        <w:rPr>
          <w:b/>
          <w:szCs w:val="28"/>
        </w:rPr>
        <w:t xml:space="preserve">PHÙ ĐỔNG LẦN THỨ </w:t>
      </w:r>
      <w:r w:rsidR="00463D5D">
        <w:rPr>
          <w:b/>
          <w:szCs w:val="28"/>
        </w:rPr>
        <w:t>XI</w:t>
      </w:r>
      <w:r w:rsidRPr="007D7AAD">
        <w:rPr>
          <w:b/>
          <w:szCs w:val="28"/>
        </w:rPr>
        <w:t xml:space="preserve"> </w:t>
      </w:r>
      <w:r w:rsidR="0015360F" w:rsidRPr="007D7AAD">
        <w:rPr>
          <w:b/>
          <w:szCs w:val="28"/>
        </w:rPr>
        <w:t xml:space="preserve">TỈNH HƯNG YÊN </w:t>
      </w:r>
      <w:r w:rsidRPr="007D7AAD">
        <w:rPr>
          <w:b/>
          <w:szCs w:val="28"/>
        </w:rPr>
        <w:t xml:space="preserve">NĂM </w:t>
      </w:r>
      <w:r w:rsidR="00463D5D">
        <w:rPr>
          <w:b/>
          <w:szCs w:val="28"/>
        </w:rPr>
        <w:t>2024</w:t>
      </w:r>
    </w:p>
    <w:p w14:paraId="56DBD250" w14:textId="2BAE38FC" w:rsidR="00550C70" w:rsidRPr="007D7AAD" w:rsidRDefault="009D70D0" w:rsidP="009D70D0">
      <w:pPr>
        <w:jc w:val="both"/>
        <w:rPr>
          <w:szCs w:val="28"/>
        </w:rPr>
      </w:pPr>
      <w:r w:rsidRPr="007D7AAD">
        <w:rPr>
          <w:b/>
          <w:szCs w:val="28"/>
        </w:rPr>
        <w:tab/>
      </w:r>
      <w:r w:rsidR="00463D5D" w:rsidRPr="007D7AAD">
        <w:rPr>
          <w:szCs w:val="28"/>
        </w:rPr>
        <w:t xml:space="preserve">Thực hiện </w:t>
      </w:r>
      <w:r w:rsidR="00463D5D">
        <w:rPr>
          <w:szCs w:val="28"/>
        </w:rPr>
        <w:t>Kế</w:t>
      </w:r>
      <w:r w:rsidR="00463D5D">
        <w:rPr>
          <w:szCs w:val="28"/>
          <w:lang w:val="vi-VN"/>
        </w:rPr>
        <w:t xml:space="preserve"> hoạch số 1304/KH-BGDĐT ngày 04/8/2023 của </w:t>
      </w:r>
      <w:r w:rsidR="00463D5D" w:rsidRPr="007D7AAD">
        <w:rPr>
          <w:szCs w:val="28"/>
        </w:rPr>
        <w:t xml:space="preserve">Bộ Giáo dục và Đào tạo về </w:t>
      </w:r>
      <w:r w:rsidR="00463D5D">
        <w:rPr>
          <w:szCs w:val="28"/>
        </w:rPr>
        <w:t>Kế</w:t>
      </w:r>
      <w:r w:rsidR="00463D5D">
        <w:rPr>
          <w:szCs w:val="28"/>
          <w:lang w:val="vi-VN"/>
        </w:rPr>
        <w:t xml:space="preserve"> hoạch tổ chức Hội khỏe Phù Đổng toàn quốc lần thứ X năm 2024, </w:t>
      </w:r>
      <w:r w:rsidR="00463D5D" w:rsidRPr="007D7AAD">
        <w:rPr>
          <w:szCs w:val="28"/>
        </w:rPr>
        <w:t xml:space="preserve">Kế hoạch </w:t>
      </w:r>
      <w:r w:rsidR="00463D5D" w:rsidRPr="007D7AAD">
        <w:rPr>
          <w:iCs/>
          <w:spacing w:val="4"/>
          <w:szCs w:val="28"/>
        </w:rPr>
        <w:t xml:space="preserve">số </w:t>
      </w:r>
      <w:r w:rsidR="00463D5D">
        <w:rPr>
          <w:iCs/>
          <w:spacing w:val="4"/>
          <w:szCs w:val="28"/>
        </w:rPr>
        <w:t>158</w:t>
      </w:r>
      <w:r w:rsidR="00463D5D" w:rsidRPr="007D7AAD">
        <w:rPr>
          <w:iCs/>
          <w:spacing w:val="4"/>
          <w:szCs w:val="28"/>
        </w:rPr>
        <w:t xml:space="preserve">/KH-BCĐHKPĐ ngày </w:t>
      </w:r>
      <w:r w:rsidR="00463D5D">
        <w:rPr>
          <w:iCs/>
          <w:spacing w:val="4"/>
          <w:szCs w:val="28"/>
        </w:rPr>
        <w:t>19</w:t>
      </w:r>
      <w:r w:rsidR="00463D5D" w:rsidRPr="007D7AAD">
        <w:rPr>
          <w:iCs/>
          <w:spacing w:val="4"/>
          <w:szCs w:val="28"/>
        </w:rPr>
        <w:t>/</w:t>
      </w:r>
      <w:r w:rsidR="00463D5D">
        <w:rPr>
          <w:iCs/>
          <w:spacing w:val="4"/>
          <w:szCs w:val="28"/>
        </w:rPr>
        <w:t>10</w:t>
      </w:r>
      <w:r w:rsidR="00463D5D" w:rsidRPr="007D7AAD">
        <w:rPr>
          <w:iCs/>
          <w:spacing w:val="4"/>
          <w:szCs w:val="28"/>
        </w:rPr>
        <w:t>/</w:t>
      </w:r>
      <w:r w:rsidR="00463D5D">
        <w:rPr>
          <w:iCs/>
          <w:spacing w:val="4"/>
          <w:szCs w:val="28"/>
        </w:rPr>
        <w:t>2023</w:t>
      </w:r>
      <w:r w:rsidR="00463D5D" w:rsidRPr="007D7AAD">
        <w:rPr>
          <w:iCs/>
          <w:spacing w:val="4"/>
          <w:szCs w:val="28"/>
        </w:rPr>
        <w:t xml:space="preserve"> của Ban Chỉ đạo Hội khỏe Phù Đổng tỉnh Hưng Yên lần thứ </w:t>
      </w:r>
      <w:r w:rsidR="00463D5D">
        <w:rPr>
          <w:iCs/>
          <w:spacing w:val="4"/>
          <w:szCs w:val="28"/>
        </w:rPr>
        <w:t>XI</w:t>
      </w:r>
      <w:r w:rsidR="00463D5D" w:rsidRPr="007D7AAD">
        <w:rPr>
          <w:iCs/>
          <w:spacing w:val="4"/>
          <w:szCs w:val="28"/>
        </w:rPr>
        <w:t xml:space="preserve"> năm </w:t>
      </w:r>
      <w:r w:rsidR="00463D5D">
        <w:rPr>
          <w:iCs/>
          <w:spacing w:val="4"/>
          <w:szCs w:val="28"/>
        </w:rPr>
        <w:t>2024</w:t>
      </w:r>
      <w:r w:rsidR="00463D5D">
        <w:rPr>
          <w:iCs/>
          <w:spacing w:val="4"/>
          <w:szCs w:val="28"/>
          <w:lang w:val="vi-VN"/>
        </w:rPr>
        <w:t xml:space="preserve"> về Kế hoạch chỉ đạo, tổ chức Hội khỏe Phù Đổng các cấp tỉnh Hưng Yên lần thứ XI và tham gia Hội khỏe Phù Đổng toàn quốc lần thứ X năm 2024</w:t>
      </w:r>
      <w:r w:rsidR="00463D5D" w:rsidRPr="007D7AAD">
        <w:rPr>
          <w:iCs/>
          <w:spacing w:val="4"/>
          <w:szCs w:val="28"/>
        </w:rPr>
        <w:t xml:space="preserve">; </w:t>
      </w:r>
      <w:r w:rsidR="00463D5D">
        <w:rPr>
          <w:szCs w:val="28"/>
        </w:rPr>
        <w:t>Quyết</w:t>
      </w:r>
      <w:r w:rsidR="00463D5D">
        <w:rPr>
          <w:szCs w:val="28"/>
          <w:lang w:val="vi-VN"/>
        </w:rPr>
        <w:t xml:space="preserve"> định số 188/QĐ-SGDĐT ngày 13/12/2023 của Sở GDĐT về việc ban hành Điều lệ Hội khỏe Phù Đổng tỉnh Hưng Yên lần thứ XI năm 2024</w:t>
      </w:r>
      <w:r w:rsidR="00550C70" w:rsidRPr="007D7AAD">
        <w:rPr>
          <w:iCs/>
          <w:spacing w:val="4"/>
          <w:szCs w:val="28"/>
        </w:rPr>
        <w:t>;</w:t>
      </w:r>
    </w:p>
    <w:p w14:paraId="4A203AAD" w14:textId="0387ABD9" w:rsidR="0015360F" w:rsidRPr="007D7AAD" w:rsidRDefault="009D70D0" w:rsidP="00550C70">
      <w:pPr>
        <w:ind w:firstLine="720"/>
        <w:jc w:val="both"/>
        <w:rPr>
          <w:szCs w:val="28"/>
        </w:rPr>
      </w:pPr>
      <w:r w:rsidRPr="007D7AAD">
        <w:rPr>
          <w:szCs w:val="28"/>
        </w:rPr>
        <w:t xml:space="preserve">Sở Giáo dục và Đào tạo </w:t>
      </w:r>
      <w:r w:rsidR="001C75AC" w:rsidRPr="007D7AAD">
        <w:rPr>
          <w:szCs w:val="28"/>
        </w:rPr>
        <w:t xml:space="preserve">chủ trì, </w:t>
      </w:r>
      <w:r w:rsidR="0015360F" w:rsidRPr="007D7AAD">
        <w:rPr>
          <w:szCs w:val="28"/>
        </w:rPr>
        <w:t xml:space="preserve">phối hợp với </w:t>
      </w:r>
      <w:r w:rsidR="001C75AC" w:rsidRPr="007D7AAD">
        <w:rPr>
          <w:szCs w:val="28"/>
        </w:rPr>
        <w:t xml:space="preserve">các sở ngành, UBND huyện, thị xã, thành phố đã tổ chức thành công Lễ Khai mạc và thi đấu các môn thể thao trong chương trình Hội khỏe Phù Đổng tỉnh Hưng Yên </w:t>
      </w:r>
      <w:r w:rsidR="00463D5D">
        <w:rPr>
          <w:szCs w:val="28"/>
        </w:rPr>
        <w:t>lần</w:t>
      </w:r>
      <w:r w:rsidR="00463D5D">
        <w:rPr>
          <w:szCs w:val="28"/>
          <w:lang w:val="vi-VN"/>
        </w:rPr>
        <w:t xml:space="preserve"> thứ XI </w:t>
      </w:r>
      <w:r w:rsidR="001C75AC" w:rsidRPr="007D7AAD">
        <w:rPr>
          <w:szCs w:val="28"/>
        </w:rPr>
        <w:t xml:space="preserve">năm </w:t>
      </w:r>
      <w:r w:rsidR="00463D5D">
        <w:rPr>
          <w:szCs w:val="28"/>
        </w:rPr>
        <w:t>2024</w:t>
      </w:r>
      <w:r w:rsidR="00C93C0C">
        <w:rPr>
          <w:szCs w:val="28"/>
        </w:rPr>
        <w:t>.</w:t>
      </w:r>
      <w:r w:rsidR="001C75AC" w:rsidRPr="007D7AAD">
        <w:rPr>
          <w:szCs w:val="28"/>
        </w:rPr>
        <w:t xml:space="preserve"> </w:t>
      </w:r>
      <w:r w:rsidR="00C93C0C">
        <w:rPr>
          <w:szCs w:val="28"/>
        </w:rPr>
        <w:t xml:space="preserve">Tham gia Hội khỏe Phù Đổng </w:t>
      </w:r>
      <w:r w:rsidR="00A9356F">
        <w:rPr>
          <w:szCs w:val="28"/>
        </w:rPr>
        <w:t xml:space="preserve">năm </w:t>
      </w:r>
      <w:r w:rsidR="00463D5D">
        <w:rPr>
          <w:szCs w:val="28"/>
        </w:rPr>
        <w:t>2024</w:t>
      </w:r>
      <w:r w:rsidR="00463D5D">
        <w:rPr>
          <w:szCs w:val="28"/>
          <w:lang w:val="vi-VN"/>
        </w:rPr>
        <w:t xml:space="preserve"> </w:t>
      </w:r>
      <w:r w:rsidR="00C93C0C">
        <w:rPr>
          <w:szCs w:val="28"/>
        </w:rPr>
        <w:t>có</w:t>
      </w:r>
      <w:r w:rsidR="001C75AC" w:rsidRPr="007D7AAD">
        <w:rPr>
          <w:szCs w:val="28"/>
        </w:rPr>
        <w:t xml:space="preserve"> </w:t>
      </w:r>
      <w:r w:rsidR="0015360F" w:rsidRPr="007D7AAD">
        <w:rPr>
          <w:szCs w:val="28"/>
        </w:rPr>
        <w:t xml:space="preserve">10 phòng giáo dục và đào tạo huyện, </w:t>
      </w:r>
      <w:r w:rsidR="00C93C0C">
        <w:rPr>
          <w:szCs w:val="28"/>
        </w:rPr>
        <w:t xml:space="preserve">thị xã, </w:t>
      </w:r>
      <w:r w:rsidR="0015360F" w:rsidRPr="007D7AAD">
        <w:rPr>
          <w:szCs w:val="28"/>
        </w:rPr>
        <w:t xml:space="preserve">thành phố; </w:t>
      </w:r>
      <w:r w:rsidR="0090446F">
        <w:rPr>
          <w:szCs w:val="28"/>
        </w:rPr>
        <w:t>38</w:t>
      </w:r>
      <w:r w:rsidR="001C75AC" w:rsidRPr="007D7AAD">
        <w:rPr>
          <w:szCs w:val="28"/>
        </w:rPr>
        <w:t xml:space="preserve"> trường THPT và </w:t>
      </w:r>
      <w:r w:rsidR="0015360F" w:rsidRPr="007D7AAD">
        <w:rPr>
          <w:szCs w:val="28"/>
        </w:rPr>
        <w:t>02 trường PT nhiều cấp học</w:t>
      </w:r>
      <w:r w:rsidR="001C75AC" w:rsidRPr="007D7AAD">
        <w:rPr>
          <w:szCs w:val="28"/>
        </w:rPr>
        <w:t xml:space="preserve"> với </w:t>
      </w:r>
      <w:r w:rsidR="00463D5D">
        <w:rPr>
          <w:szCs w:val="28"/>
        </w:rPr>
        <w:t>1095</w:t>
      </w:r>
      <w:r w:rsidR="001C75AC" w:rsidRPr="007D7AAD">
        <w:rPr>
          <w:szCs w:val="28"/>
        </w:rPr>
        <w:t xml:space="preserve"> VĐV </w:t>
      </w:r>
      <w:r w:rsidR="0071098B" w:rsidRPr="007D7AAD">
        <w:rPr>
          <w:szCs w:val="28"/>
        </w:rPr>
        <w:t xml:space="preserve">tham gia tranh tài ở </w:t>
      </w:r>
      <w:r w:rsidR="00463D5D">
        <w:rPr>
          <w:szCs w:val="28"/>
        </w:rPr>
        <w:t>7</w:t>
      </w:r>
      <w:r w:rsidR="0071098B" w:rsidRPr="007D7AAD">
        <w:rPr>
          <w:szCs w:val="28"/>
        </w:rPr>
        <w:t xml:space="preserve"> môn thi đấu và </w:t>
      </w:r>
      <w:r w:rsidR="00463D5D">
        <w:rPr>
          <w:szCs w:val="28"/>
        </w:rPr>
        <w:t>gần</w:t>
      </w:r>
      <w:r w:rsidR="0071098B" w:rsidRPr="007D7AAD">
        <w:rPr>
          <w:szCs w:val="28"/>
        </w:rPr>
        <w:t xml:space="preserve"> </w:t>
      </w:r>
      <w:r w:rsidR="00463D5D">
        <w:rPr>
          <w:szCs w:val="28"/>
        </w:rPr>
        <w:t>5</w:t>
      </w:r>
      <w:r w:rsidR="0071098B" w:rsidRPr="007D7AAD">
        <w:rPr>
          <w:szCs w:val="28"/>
        </w:rPr>
        <w:t xml:space="preserve">000 học sinh tham gia diễu hành, biểu dương lực lượng, </w:t>
      </w:r>
      <w:r w:rsidR="009A22CA">
        <w:rPr>
          <w:szCs w:val="28"/>
        </w:rPr>
        <w:t>đồng diễn</w:t>
      </w:r>
      <w:r w:rsidR="00A9356F">
        <w:rPr>
          <w:szCs w:val="28"/>
        </w:rPr>
        <w:t xml:space="preserve"> và</w:t>
      </w:r>
      <w:r w:rsidR="009A22CA">
        <w:rPr>
          <w:szCs w:val="28"/>
        </w:rPr>
        <w:t xml:space="preserve"> </w:t>
      </w:r>
      <w:r w:rsidR="0071098B" w:rsidRPr="007D7AAD">
        <w:rPr>
          <w:szCs w:val="28"/>
        </w:rPr>
        <w:t>cổ vũ tại Lễ khai mạ</w:t>
      </w:r>
      <w:r w:rsidR="004D0E32" w:rsidRPr="007D7AAD">
        <w:rPr>
          <w:szCs w:val="28"/>
        </w:rPr>
        <w:t xml:space="preserve">c (ngày </w:t>
      </w:r>
      <w:r w:rsidR="00463D5D">
        <w:rPr>
          <w:szCs w:val="28"/>
        </w:rPr>
        <w:t>14</w:t>
      </w:r>
      <w:r w:rsidR="004D0E32" w:rsidRPr="007D7AAD">
        <w:rPr>
          <w:szCs w:val="28"/>
        </w:rPr>
        <w:t>/</w:t>
      </w:r>
      <w:r w:rsidR="00463D5D">
        <w:rPr>
          <w:szCs w:val="28"/>
        </w:rPr>
        <w:t>4</w:t>
      </w:r>
      <w:r w:rsidR="004D0E32" w:rsidRPr="007D7AAD">
        <w:rPr>
          <w:szCs w:val="28"/>
        </w:rPr>
        <w:t>/</w:t>
      </w:r>
      <w:r w:rsidR="00463D5D">
        <w:rPr>
          <w:szCs w:val="28"/>
        </w:rPr>
        <w:t>2024</w:t>
      </w:r>
      <w:r w:rsidR="004D0E32" w:rsidRPr="007D7AAD">
        <w:rPr>
          <w:szCs w:val="28"/>
        </w:rPr>
        <w:t xml:space="preserve"> sân vận động PVF, Long Hưng, Văn Giang).</w:t>
      </w:r>
    </w:p>
    <w:p w14:paraId="5177E31A" w14:textId="514BC1CA" w:rsidR="0071098B" w:rsidRPr="005B6350" w:rsidRDefault="00C93C0C" w:rsidP="0015360F">
      <w:pPr>
        <w:ind w:firstLine="720"/>
        <w:jc w:val="both"/>
        <w:rPr>
          <w:szCs w:val="28"/>
          <w:lang w:val="vi-VN"/>
        </w:rPr>
      </w:pPr>
      <w:r>
        <w:rPr>
          <w:szCs w:val="28"/>
        </w:rPr>
        <w:t>Môn</w:t>
      </w:r>
      <w:r w:rsidR="0071098B" w:rsidRPr="007D7AAD">
        <w:rPr>
          <w:szCs w:val="28"/>
        </w:rPr>
        <w:t xml:space="preserve"> Bóng rổ nam </w:t>
      </w:r>
      <w:r w:rsidR="00463D5D">
        <w:rPr>
          <w:szCs w:val="28"/>
        </w:rPr>
        <w:t>THPT</w:t>
      </w:r>
      <w:r w:rsidR="00463D5D">
        <w:rPr>
          <w:szCs w:val="28"/>
          <w:lang w:val="vi-VN"/>
        </w:rPr>
        <w:t>, Bóng đá nam Tiểu học</w:t>
      </w:r>
      <w:r w:rsidR="0071098B" w:rsidRPr="007D7AAD">
        <w:rPr>
          <w:szCs w:val="28"/>
        </w:rPr>
        <w:t xml:space="preserve"> diễn ra </w:t>
      </w:r>
      <w:r w:rsidR="009F1CA9">
        <w:rPr>
          <w:szCs w:val="28"/>
        </w:rPr>
        <w:t>giai</w:t>
      </w:r>
      <w:r w:rsidR="009F1CA9">
        <w:rPr>
          <w:szCs w:val="28"/>
          <w:lang w:val="vi-VN"/>
        </w:rPr>
        <w:t xml:space="preserve"> đoạn 1, </w:t>
      </w:r>
      <w:r w:rsidR="0071098B" w:rsidRPr="007D7AAD">
        <w:rPr>
          <w:szCs w:val="28"/>
        </w:rPr>
        <w:t xml:space="preserve">từ ngày </w:t>
      </w:r>
      <w:r w:rsidR="00463D5D">
        <w:rPr>
          <w:szCs w:val="28"/>
        </w:rPr>
        <w:t>06</w:t>
      </w:r>
      <w:r w:rsidR="0071098B" w:rsidRPr="007D7AAD">
        <w:rPr>
          <w:szCs w:val="28"/>
        </w:rPr>
        <w:t>-</w:t>
      </w:r>
      <w:r w:rsidR="00463D5D">
        <w:rPr>
          <w:szCs w:val="28"/>
        </w:rPr>
        <w:t>09</w:t>
      </w:r>
      <w:r w:rsidR="0071098B" w:rsidRPr="007D7AAD">
        <w:rPr>
          <w:szCs w:val="28"/>
        </w:rPr>
        <w:t>/</w:t>
      </w:r>
      <w:r w:rsidR="00463D5D">
        <w:rPr>
          <w:szCs w:val="28"/>
        </w:rPr>
        <w:t>4</w:t>
      </w:r>
      <w:r w:rsidR="0071098B" w:rsidRPr="007D7AAD">
        <w:rPr>
          <w:szCs w:val="28"/>
        </w:rPr>
        <w:t>/</w:t>
      </w:r>
      <w:r w:rsidR="00463D5D">
        <w:rPr>
          <w:szCs w:val="28"/>
        </w:rPr>
        <w:t>2024</w:t>
      </w:r>
      <w:r w:rsidR="0071098B" w:rsidRPr="007D7AAD">
        <w:rPr>
          <w:szCs w:val="28"/>
        </w:rPr>
        <w:t xml:space="preserve">, tại trường </w:t>
      </w:r>
      <w:r w:rsidR="00463D5D">
        <w:rPr>
          <w:szCs w:val="28"/>
        </w:rPr>
        <w:t>THCS</w:t>
      </w:r>
      <w:r w:rsidR="00463D5D">
        <w:rPr>
          <w:szCs w:val="28"/>
          <w:lang w:val="vi-VN"/>
        </w:rPr>
        <w:t xml:space="preserve"> Nguyễn Tất Thành</w:t>
      </w:r>
      <w:r w:rsidR="0090446F">
        <w:rPr>
          <w:szCs w:val="28"/>
          <w:lang w:val="vi-VN"/>
        </w:rPr>
        <w:t xml:space="preserve"> - thành phố Hưng Yên</w:t>
      </w:r>
      <w:r w:rsidR="00463D5D">
        <w:rPr>
          <w:szCs w:val="28"/>
          <w:lang w:val="vi-VN"/>
        </w:rPr>
        <w:t xml:space="preserve">. Bóng rổ </w:t>
      </w:r>
      <w:r w:rsidR="0090446F">
        <w:rPr>
          <w:szCs w:val="28"/>
          <w:lang w:val="vi-VN"/>
        </w:rPr>
        <w:t xml:space="preserve">nam THPT </w:t>
      </w:r>
      <w:r w:rsidR="00463D5D">
        <w:rPr>
          <w:szCs w:val="28"/>
          <w:lang w:val="vi-VN"/>
        </w:rPr>
        <w:t xml:space="preserve">có 9 đoàn và 108 vận động viên tham gia thi đấu. Bóng đá nam tiểu học có 11 đoàn và 131 vận động viên; Môn Cầu </w:t>
      </w:r>
      <w:r w:rsidR="00EB58B8">
        <w:rPr>
          <w:szCs w:val="28"/>
          <w:lang w:val="vi-VN"/>
        </w:rPr>
        <w:t xml:space="preserve">lông có 47 đoàn và 211 vận động viên thi đấu ở 10 nội dung khối THCS, THPT; Đặc biệt môn Điền kinh thu hút </w:t>
      </w:r>
      <w:r w:rsidR="00880DC0">
        <w:rPr>
          <w:szCs w:val="28"/>
          <w:lang w:val="vi-VN"/>
        </w:rPr>
        <w:t>50</w:t>
      </w:r>
      <w:r w:rsidR="00EB58B8">
        <w:rPr>
          <w:szCs w:val="28"/>
          <w:lang w:val="vi-VN"/>
        </w:rPr>
        <w:t xml:space="preserve"> đoàn và 378 vận động viên của cả 3 bậc học: Tiểu học, THCS, THPT với 28 nội dung thi đấu diễn ra tại Nhà thi đấu tỉnh và Sân Vận động tỉnh từ ngày 06-09/4/2024. Sau Khai mạc Hội khỏe Phù Đổng tỉnh Hưng Yên lần thứ XI năm 2024, các đoàn tiếp tục thi đấu 03 môn ở giai đoạn 2 từ ngày 15-</w:t>
      </w:r>
      <w:r w:rsidR="009F1CA9">
        <w:rPr>
          <w:szCs w:val="28"/>
          <w:lang w:val="vi-VN"/>
        </w:rPr>
        <w:t>17</w:t>
      </w:r>
      <w:r w:rsidR="00EB58B8">
        <w:rPr>
          <w:szCs w:val="28"/>
          <w:lang w:val="vi-VN"/>
        </w:rPr>
        <w:t xml:space="preserve">/4/2024 bao gồm: Bóng bàn, Cờ vua và Bóng đá nữ THPT. Môn Bóng bàn có 19 đoàn và 74 vận động viên tham gia thi đấu với 16 nội dung tại Trung tâm Văn hóa, Thể thao và Thông tin thành phố. Môn Cờ vua có 39 đoàn và 125 vận động viên của cả 3 bậc học với 6 nội dung thi đấu </w:t>
      </w:r>
      <w:r w:rsidR="009F1CA9">
        <w:rPr>
          <w:szCs w:val="28"/>
          <w:lang w:val="vi-VN"/>
        </w:rPr>
        <w:t>của</w:t>
      </w:r>
      <w:r w:rsidR="00EB58B8">
        <w:rPr>
          <w:szCs w:val="28"/>
          <w:lang w:val="vi-VN"/>
        </w:rPr>
        <w:t xml:space="preserve"> các nhóm tuổi: 6-7 tuổi, 8-9 tuổi, 10</w:t>
      </w:r>
      <w:r w:rsidR="009F1CA9">
        <w:rPr>
          <w:szCs w:val="28"/>
          <w:lang w:val="vi-VN"/>
        </w:rPr>
        <w:t xml:space="preserve"> </w:t>
      </w:r>
      <w:r w:rsidR="00EB58B8">
        <w:rPr>
          <w:szCs w:val="28"/>
          <w:lang w:val="vi-VN"/>
        </w:rPr>
        <w:t xml:space="preserve">-11 tuổi, 13-14 tuổi, 15-16 tuổi và 17-18 tuổi. Môn Bóng đá nữ THPT có 9 đoàn THPT và 108 vận động viên nữ </w:t>
      </w:r>
      <w:r w:rsidR="009F1CA9">
        <w:rPr>
          <w:szCs w:val="28"/>
          <w:lang w:val="vi-VN"/>
        </w:rPr>
        <w:t xml:space="preserve">tham </w:t>
      </w:r>
      <w:r w:rsidR="00EB58B8">
        <w:rPr>
          <w:szCs w:val="28"/>
          <w:lang w:val="vi-VN"/>
        </w:rPr>
        <w:t xml:space="preserve">dự. Hội khỏe Phù Đổng tỉnh Hưng Yên năm </w:t>
      </w:r>
      <w:r w:rsidR="005B6350">
        <w:rPr>
          <w:szCs w:val="28"/>
          <w:lang w:val="vi-VN"/>
        </w:rPr>
        <w:t>2024, s</w:t>
      </w:r>
      <w:r w:rsidR="00EB58B8">
        <w:rPr>
          <w:szCs w:val="28"/>
          <w:lang w:val="vi-VN"/>
        </w:rPr>
        <w:t xml:space="preserve">ố lượng các đoàn tham </w:t>
      </w:r>
      <w:r w:rsidR="005B6350">
        <w:rPr>
          <w:szCs w:val="28"/>
          <w:lang w:val="vi-VN"/>
        </w:rPr>
        <w:t xml:space="preserve">gia thi đấu, diễu hành </w:t>
      </w:r>
      <w:r w:rsidR="005B6350">
        <w:rPr>
          <w:szCs w:val="28"/>
          <w:lang w:val="vi-VN"/>
        </w:rPr>
        <w:lastRenderedPageBreak/>
        <w:t xml:space="preserve">Khai mạc </w:t>
      </w:r>
      <w:r w:rsidR="00431933" w:rsidRPr="007D7AAD">
        <w:rPr>
          <w:szCs w:val="28"/>
          <w:lang w:val="nl-NL"/>
        </w:rPr>
        <w:t xml:space="preserve">(tăng </w:t>
      </w:r>
      <w:r w:rsidR="009F1CA9">
        <w:rPr>
          <w:szCs w:val="28"/>
          <w:lang w:val="nl-NL"/>
        </w:rPr>
        <w:t>nhiều</w:t>
      </w:r>
      <w:r w:rsidR="009F1CA9">
        <w:rPr>
          <w:szCs w:val="28"/>
          <w:lang w:val="vi-VN"/>
        </w:rPr>
        <w:t xml:space="preserve"> </w:t>
      </w:r>
      <w:r w:rsidR="00431933" w:rsidRPr="007D7AAD">
        <w:rPr>
          <w:szCs w:val="28"/>
          <w:lang w:val="nl-NL"/>
        </w:rPr>
        <w:t xml:space="preserve">so với </w:t>
      </w:r>
      <w:r w:rsidR="00550C70" w:rsidRPr="007D7AAD">
        <w:rPr>
          <w:szCs w:val="28"/>
          <w:lang w:val="nl-NL"/>
        </w:rPr>
        <w:t xml:space="preserve">Hội khỏe Phù Đổng tỉnh Hưng Yên năm </w:t>
      </w:r>
      <w:r w:rsidR="005B6350">
        <w:rPr>
          <w:szCs w:val="28"/>
          <w:lang w:val="nl-NL"/>
        </w:rPr>
        <w:t>2020</w:t>
      </w:r>
      <w:r w:rsidR="00431933" w:rsidRPr="007D7AAD">
        <w:rPr>
          <w:szCs w:val="28"/>
          <w:lang w:val="nl-NL"/>
        </w:rPr>
        <w:t>)</w:t>
      </w:r>
      <w:r w:rsidR="005B6350">
        <w:rPr>
          <w:szCs w:val="28"/>
          <w:lang w:val="vi-VN"/>
        </w:rPr>
        <w:t xml:space="preserve">; đặc biệt Hội khỏe đã thu hút được nhiều trường THPT ngoài công lập tham gia, nhiều trường đã giành huy chương vàng, bạc, đồng </w:t>
      </w:r>
      <w:r w:rsidR="009F1CA9">
        <w:rPr>
          <w:szCs w:val="28"/>
          <w:lang w:val="vi-VN"/>
        </w:rPr>
        <w:t>ở</w:t>
      </w:r>
      <w:r w:rsidR="005B6350">
        <w:rPr>
          <w:szCs w:val="28"/>
          <w:lang w:val="vi-VN"/>
        </w:rPr>
        <w:t xml:space="preserve"> nhiều nội dung thi đấu như THPT Quang Trung, THPT Hùng Vương, THPT Nguyễn Tất Thành, </w:t>
      </w:r>
      <w:r w:rsidR="009F1CA9">
        <w:rPr>
          <w:szCs w:val="28"/>
          <w:lang w:val="vi-VN"/>
        </w:rPr>
        <w:t xml:space="preserve">THPT Nguyễn Công Hoan, </w:t>
      </w:r>
      <w:r w:rsidR="005B6350">
        <w:rPr>
          <w:szCs w:val="28"/>
          <w:lang w:val="vi-VN"/>
        </w:rPr>
        <w:t xml:space="preserve">TH-THCS-THPT Hồng </w:t>
      </w:r>
      <w:r w:rsidR="009F1CA9">
        <w:rPr>
          <w:szCs w:val="28"/>
          <w:lang w:val="vi-VN"/>
        </w:rPr>
        <w:t>Đức, TH-THCS-THPT Greenfield...</w:t>
      </w:r>
    </w:p>
    <w:p w14:paraId="7F5037A1" w14:textId="579E253B" w:rsidR="00550C70" w:rsidRPr="005B6350" w:rsidRDefault="0071098B" w:rsidP="0015360F">
      <w:pPr>
        <w:ind w:firstLine="720"/>
        <w:jc w:val="both"/>
        <w:rPr>
          <w:szCs w:val="28"/>
          <w:lang w:val="vi-VN"/>
        </w:rPr>
      </w:pPr>
      <w:r w:rsidRPr="007D7AAD">
        <w:rPr>
          <w:szCs w:val="28"/>
        </w:rPr>
        <w:t xml:space="preserve">Kết quả </w:t>
      </w:r>
      <w:r w:rsidR="004D0E32" w:rsidRPr="007D7AAD">
        <w:rPr>
          <w:szCs w:val="28"/>
        </w:rPr>
        <w:t xml:space="preserve">thi đấu </w:t>
      </w:r>
      <w:r w:rsidR="005B6350">
        <w:rPr>
          <w:szCs w:val="28"/>
        </w:rPr>
        <w:t>07</w:t>
      </w:r>
      <w:r w:rsidR="004D0E32" w:rsidRPr="007D7AAD">
        <w:rPr>
          <w:szCs w:val="28"/>
        </w:rPr>
        <w:t xml:space="preserve"> môn thể thao Hội khỏe Phù Đổng tỉnh Hưng Yên năm </w:t>
      </w:r>
      <w:r w:rsidR="005B6350">
        <w:rPr>
          <w:szCs w:val="28"/>
        </w:rPr>
        <w:t>2024</w:t>
      </w:r>
      <w:r w:rsidR="005B6350">
        <w:rPr>
          <w:szCs w:val="28"/>
          <w:lang w:val="vi-VN"/>
        </w:rPr>
        <w:t xml:space="preserve"> </w:t>
      </w:r>
      <w:r w:rsidR="004D0E32" w:rsidRPr="007D7AAD">
        <w:rPr>
          <w:szCs w:val="28"/>
        </w:rPr>
        <w:t xml:space="preserve">có </w:t>
      </w:r>
      <w:r w:rsidR="005B6350">
        <w:rPr>
          <w:szCs w:val="28"/>
        </w:rPr>
        <w:t>420</w:t>
      </w:r>
      <w:r w:rsidR="004D0E32" w:rsidRPr="007D7AAD">
        <w:rPr>
          <w:szCs w:val="28"/>
        </w:rPr>
        <w:t xml:space="preserve"> Huy chương vàng, bạc, đồng </w:t>
      </w:r>
      <w:r w:rsidR="00A11CC9">
        <w:rPr>
          <w:szCs w:val="28"/>
        </w:rPr>
        <w:t>được trao tặng</w:t>
      </w:r>
      <w:r w:rsidR="004D0E32" w:rsidRPr="007D7AAD">
        <w:rPr>
          <w:szCs w:val="28"/>
        </w:rPr>
        <w:t xml:space="preserve"> các vận động viên có thành tích cao trong thi đấu và </w:t>
      </w:r>
      <w:r w:rsidR="005B6350">
        <w:rPr>
          <w:szCs w:val="28"/>
        </w:rPr>
        <w:t>50</w:t>
      </w:r>
      <w:r w:rsidR="004D0E32" w:rsidRPr="007D7AAD">
        <w:rPr>
          <w:szCs w:val="28"/>
        </w:rPr>
        <w:t xml:space="preserve"> đơn vị được tặng cờ</w:t>
      </w:r>
      <w:r w:rsidR="005B6350">
        <w:rPr>
          <w:szCs w:val="28"/>
          <w:lang w:val="vi-VN"/>
        </w:rPr>
        <w:t xml:space="preserve"> lưu niệm của Ban Tổ chức</w:t>
      </w:r>
      <w:r w:rsidR="004D0E32" w:rsidRPr="007D7AAD">
        <w:rPr>
          <w:szCs w:val="28"/>
        </w:rPr>
        <w:t xml:space="preserve">. Tiêu biểu Phòng GDĐT </w:t>
      </w:r>
      <w:r w:rsidR="005B6350">
        <w:rPr>
          <w:szCs w:val="28"/>
        </w:rPr>
        <w:t>Mỹ</w:t>
      </w:r>
      <w:r w:rsidR="005B6350">
        <w:rPr>
          <w:szCs w:val="28"/>
          <w:lang w:val="vi-VN"/>
        </w:rPr>
        <w:t xml:space="preserve"> Hào </w:t>
      </w:r>
      <w:r w:rsidR="004D0E32" w:rsidRPr="007D7AAD">
        <w:rPr>
          <w:szCs w:val="28"/>
        </w:rPr>
        <w:t xml:space="preserve">đoạt Cúp </w:t>
      </w:r>
      <w:r w:rsidR="00550C70" w:rsidRPr="007D7AAD">
        <w:rPr>
          <w:szCs w:val="28"/>
        </w:rPr>
        <w:t>-</w:t>
      </w:r>
      <w:r w:rsidR="00C93C0C">
        <w:rPr>
          <w:szCs w:val="28"/>
        </w:rPr>
        <w:t xml:space="preserve"> g</w:t>
      </w:r>
      <w:r w:rsidR="004D0E32" w:rsidRPr="007D7AAD">
        <w:rPr>
          <w:szCs w:val="28"/>
        </w:rPr>
        <w:t>iả</w:t>
      </w:r>
      <w:r w:rsidR="00C93C0C">
        <w:rPr>
          <w:szCs w:val="28"/>
        </w:rPr>
        <w:t>i N</w:t>
      </w:r>
      <w:r w:rsidR="004D0E32" w:rsidRPr="007D7AAD">
        <w:rPr>
          <w:szCs w:val="28"/>
        </w:rPr>
        <w:t xml:space="preserve">hất Bóng đá nam Tiểu học; </w:t>
      </w:r>
      <w:r w:rsidR="007D7AAD">
        <w:rPr>
          <w:szCs w:val="28"/>
        </w:rPr>
        <w:t>giải</w:t>
      </w:r>
      <w:r w:rsidR="004D0E32" w:rsidRPr="007D7AAD">
        <w:rPr>
          <w:szCs w:val="28"/>
        </w:rPr>
        <w:t xml:space="preserve"> </w:t>
      </w:r>
      <w:r w:rsidR="005B6350">
        <w:rPr>
          <w:szCs w:val="28"/>
        </w:rPr>
        <w:t>Ba</w:t>
      </w:r>
      <w:r w:rsidR="004D0E32" w:rsidRPr="007D7AAD">
        <w:rPr>
          <w:szCs w:val="28"/>
        </w:rPr>
        <w:t xml:space="preserve"> toàn đoàn </w:t>
      </w:r>
      <w:r w:rsidR="005B6350">
        <w:rPr>
          <w:szCs w:val="28"/>
        </w:rPr>
        <w:t>các</w:t>
      </w:r>
      <w:r w:rsidR="005B6350">
        <w:rPr>
          <w:szCs w:val="28"/>
          <w:lang w:val="vi-VN"/>
        </w:rPr>
        <w:t xml:space="preserve"> môn thi đấu</w:t>
      </w:r>
      <w:r w:rsidR="004D0E32" w:rsidRPr="007D7AAD">
        <w:rPr>
          <w:szCs w:val="28"/>
        </w:rPr>
        <w:t xml:space="preserve">; trường </w:t>
      </w:r>
      <w:r w:rsidRPr="007D7AAD">
        <w:rPr>
          <w:szCs w:val="28"/>
        </w:rPr>
        <w:t xml:space="preserve">THPT </w:t>
      </w:r>
      <w:r w:rsidR="005B6350">
        <w:rPr>
          <w:szCs w:val="28"/>
        </w:rPr>
        <w:t>Kim</w:t>
      </w:r>
      <w:r w:rsidR="005B6350">
        <w:rPr>
          <w:szCs w:val="28"/>
          <w:lang w:val="vi-VN"/>
        </w:rPr>
        <w:t xml:space="preserve"> Động </w:t>
      </w:r>
      <w:r w:rsidRPr="007D7AAD">
        <w:rPr>
          <w:szCs w:val="28"/>
        </w:rPr>
        <w:t>đ</w:t>
      </w:r>
      <w:r w:rsidR="004D0E32" w:rsidRPr="007D7AAD">
        <w:rPr>
          <w:szCs w:val="28"/>
        </w:rPr>
        <w:t>oạt</w:t>
      </w:r>
      <w:r w:rsidRPr="007D7AAD">
        <w:rPr>
          <w:szCs w:val="28"/>
        </w:rPr>
        <w:t xml:space="preserve"> Cúp - giải Nhất </w:t>
      </w:r>
      <w:r w:rsidR="00C93C0C">
        <w:rPr>
          <w:szCs w:val="28"/>
        </w:rPr>
        <w:t>môn</w:t>
      </w:r>
      <w:r w:rsidR="004D0E32" w:rsidRPr="007D7AAD">
        <w:rPr>
          <w:szCs w:val="28"/>
        </w:rPr>
        <w:t xml:space="preserve"> Bóng </w:t>
      </w:r>
      <w:r w:rsidR="005B6350">
        <w:rPr>
          <w:szCs w:val="28"/>
        </w:rPr>
        <w:t>đá</w:t>
      </w:r>
      <w:r w:rsidR="005B6350">
        <w:rPr>
          <w:szCs w:val="28"/>
          <w:lang w:val="vi-VN"/>
        </w:rPr>
        <w:t xml:space="preserve"> nữ</w:t>
      </w:r>
      <w:r w:rsidR="004D0E32" w:rsidRPr="007D7AAD">
        <w:rPr>
          <w:szCs w:val="28"/>
        </w:rPr>
        <w:t xml:space="preserve"> THPT, trường TH, THCS, THPT </w:t>
      </w:r>
      <w:r w:rsidR="005B6350">
        <w:rPr>
          <w:szCs w:val="28"/>
        </w:rPr>
        <w:t>Edison</w:t>
      </w:r>
      <w:r w:rsidR="005B6350">
        <w:rPr>
          <w:szCs w:val="28"/>
          <w:lang w:val="vi-VN"/>
        </w:rPr>
        <w:t xml:space="preserve"> </w:t>
      </w:r>
      <w:r w:rsidR="004D0E32" w:rsidRPr="007D7AAD">
        <w:rPr>
          <w:szCs w:val="28"/>
        </w:rPr>
        <w:t xml:space="preserve">đoạt Cúp - giải Nhất </w:t>
      </w:r>
      <w:r w:rsidR="0020149F">
        <w:rPr>
          <w:szCs w:val="28"/>
        </w:rPr>
        <w:t>môn</w:t>
      </w:r>
      <w:r w:rsidR="004D0E32" w:rsidRPr="007D7AAD">
        <w:rPr>
          <w:szCs w:val="28"/>
        </w:rPr>
        <w:t xml:space="preserve"> Bóng </w:t>
      </w:r>
      <w:r w:rsidR="005B6350">
        <w:rPr>
          <w:szCs w:val="28"/>
        </w:rPr>
        <w:t>rổ</w:t>
      </w:r>
      <w:r w:rsidR="005B6350">
        <w:rPr>
          <w:szCs w:val="28"/>
          <w:lang w:val="vi-VN"/>
        </w:rPr>
        <w:t xml:space="preserve"> nam </w:t>
      </w:r>
      <w:r w:rsidR="004D0E32" w:rsidRPr="007D7AAD">
        <w:rPr>
          <w:szCs w:val="28"/>
        </w:rPr>
        <w:t>THPT</w:t>
      </w:r>
      <w:r w:rsidR="00550C70" w:rsidRPr="007D7AAD">
        <w:rPr>
          <w:szCs w:val="28"/>
        </w:rPr>
        <w:t>…</w:t>
      </w:r>
      <w:r w:rsidR="005B6350">
        <w:rPr>
          <w:szCs w:val="28"/>
        </w:rPr>
        <w:t>Cờ</w:t>
      </w:r>
      <w:r w:rsidR="005B6350">
        <w:rPr>
          <w:szCs w:val="28"/>
          <w:lang w:val="vi-VN"/>
        </w:rPr>
        <w:t xml:space="preserve"> toàn đoàn khối các phòng GDĐT như sau: Giải Nhất thuộc về Phòng GDĐT huyện Văn Lâm; Giải Nhì </w:t>
      </w:r>
      <w:r w:rsidR="009F1CA9">
        <w:rPr>
          <w:szCs w:val="28"/>
          <w:lang w:val="vi-VN"/>
        </w:rPr>
        <w:t>-</w:t>
      </w:r>
      <w:r w:rsidR="005B6350">
        <w:rPr>
          <w:szCs w:val="28"/>
          <w:lang w:val="vi-VN"/>
        </w:rPr>
        <w:t xml:space="preserve"> phòng GDĐT huyện Văn Giang; đồng Giải Ba - Phòng GDĐT thị xã Mỹ Hào và phòng GDĐT huyện Yên Mỹ; Khối THPT các trường đã đoạt Cờ toàn đoàn, tiêu biểu: Giải Nhất </w:t>
      </w:r>
      <w:r w:rsidR="009F1CA9">
        <w:rPr>
          <w:szCs w:val="28"/>
          <w:lang w:val="vi-VN"/>
        </w:rPr>
        <w:t>-</w:t>
      </w:r>
      <w:r w:rsidR="005B6350">
        <w:rPr>
          <w:szCs w:val="28"/>
          <w:lang w:val="vi-VN"/>
        </w:rPr>
        <w:t xml:space="preserve"> THPT Mỹ Hào, Giải Nhì </w:t>
      </w:r>
      <w:r w:rsidR="009F1CA9">
        <w:rPr>
          <w:szCs w:val="28"/>
          <w:lang w:val="vi-VN"/>
        </w:rPr>
        <w:t>-</w:t>
      </w:r>
      <w:r w:rsidR="005B6350">
        <w:rPr>
          <w:szCs w:val="28"/>
          <w:lang w:val="vi-VN"/>
        </w:rPr>
        <w:t xml:space="preserve"> THPT Khoái Châu, đồng Giải Ba </w:t>
      </w:r>
      <w:r w:rsidR="009F1CA9">
        <w:rPr>
          <w:szCs w:val="28"/>
          <w:lang w:val="vi-VN"/>
        </w:rPr>
        <w:t>-</w:t>
      </w:r>
      <w:r w:rsidR="005B6350">
        <w:rPr>
          <w:szCs w:val="28"/>
          <w:lang w:val="vi-VN"/>
        </w:rPr>
        <w:t xml:space="preserve"> THPT Chuyên Hưng Yên và THPT Hưng Yên.</w:t>
      </w:r>
    </w:p>
    <w:p w14:paraId="43731DDD" w14:textId="27F0F5A1" w:rsidR="00063576" w:rsidRPr="007D7AAD" w:rsidRDefault="0015360F" w:rsidP="0063114F">
      <w:pPr>
        <w:ind w:firstLine="720"/>
        <w:jc w:val="both"/>
        <w:rPr>
          <w:szCs w:val="28"/>
        </w:rPr>
      </w:pPr>
      <w:r w:rsidRPr="007D7AAD">
        <w:rPr>
          <w:szCs w:val="28"/>
        </w:rPr>
        <w:t xml:space="preserve">Hội khỏe Phù Đổng tỉnh Hưng Yên </w:t>
      </w:r>
      <w:r w:rsidR="0090446F">
        <w:rPr>
          <w:szCs w:val="28"/>
        </w:rPr>
        <w:t>lần</w:t>
      </w:r>
      <w:r w:rsidR="0090446F">
        <w:rPr>
          <w:szCs w:val="28"/>
          <w:lang w:val="vi-VN"/>
        </w:rPr>
        <w:t xml:space="preserve"> thứ XI </w:t>
      </w:r>
      <w:r w:rsidRPr="007D7AAD">
        <w:rPr>
          <w:szCs w:val="28"/>
        </w:rPr>
        <w:t xml:space="preserve">năm </w:t>
      </w:r>
      <w:r w:rsidR="0090446F">
        <w:rPr>
          <w:szCs w:val="28"/>
        </w:rPr>
        <w:t>2024</w:t>
      </w:r>
      <w:r w:rsidRPr="007D7AAD">
        <w:rPr>
          <w:szCs w:val="28"/>
        </w:rPr>
        <w:t xml:space="preserve"> </w:t>
      </w:r>
      <w:r w:rsidR="000B5572" w:rsidRPr="007D7AAD">
        <w:rPr>
          <w:szCs w:val="28"/>
        </w:rPr>
        <w:t>đã diễn ra thành công tốt đẹ</w:t>
      </w:r>
      <w:r w:rsidR="00C93C0C">
        <w:rPr>
          <w:szCs w:val="28"/>
        </w:rPr>
        <w:t>p</w:t>
      </w:r>
      <w:r w:rsidR="000B5572" w:rsidRPr="007D7AAD">
        <w:rPr>
          <w:szCs w:val="28"/>
        </w:rPr>
        <w:t xml:space="preserve"> </w:t>
      </w:r>
      <w:r w:rsidR="00C93C0C">
        <w:rPr>
          <w:szCs w:val="28"/>
        </w:rPr>
        <w:t xml:space="preserve">góp phần tích cực đẩy mạnh </w:t>
      </w:r>
      <w:r w:rsidR="003F4BA7" w:rsidRPr="007D7AAD">
        <w:rPr>
          <w:szCs w:val="28"/>
        </w:rPr>
        <w:t xml:space="preserve">cuộc vận động “Toàn dân rèn luyện thân thể theo gương Bác Hồ vĩ đại”, thường xuyên tập luyện và thi đấu các môn thể thao trong học sinh phổ thông </w:t>
      </w:r>
      <w:r w:rsidR="009F1CA9">
        <w:rPr>
          <w:szCs w:val="28"/>
        </w:rPr>
        <w:t>nhằm</w:t>
      </w:r>
      <w:r w:rsidR="003F4BA7" w:rsidRPr="007D7AAD">
        <w:rPr>
          <w:szCs w:val="28"/>
        </w:rPr>
        <w:t xml:space="preserve"> nâng cao sức khỏe, phát triển thể chất góp phần giáo dục toàn diện cho học sinh</w:t>
      </w:r>
      <w:r w:rsidR="000B5572" w:rsidRPr="007D7AAD">
        <w:rPr>
          <w:szCs w:val="28"/>
        </w:rPr>
        <w:t>.</w:t>
      </w:r>
      <w:r w:rsidR="00063576" w:rsidRPr="007D7AAD">
        <w:rPr>
          <w:szCs w:val="28"/>
        </w:rPr>
        <w:t xml:space="preserve"> Đồng thời, p</w:t>
      </w:r>
      <w:r w:rsidR="000B5572" w:rsidRPr="007D7AAD">
        <w:rPr>
          <w:szCs w:val="28"/>
        </w:rPr>
        <w:t xml:space="preserve">hát hiện năng khiếu và những tài năng </w:t>
      </w:r>
      <w:r w:rsidR="007D7AAD" w:rsidRPr="007D7AAD">
        <w:rPr>
          <w:szCs w:val="28"/>
        </w:rPr>
        <w:t>thể thao</w:t>
      </w:r>
      <w:r w:rsidR="000B5572" w:rsidRPr="007D7AAD">
        <w:rPr>
          <w:szCs w:val="28"/>
        </w:rPr>
        <w:t xml:space="preserve"> học sinh </w:t>
      </w:r>
      <w:r w:rsidR="007D7AAD" w:rsidRPr="007D7AAD">
        <w:rPr>
          <w:szCs w:val="28"/>
        </w:rPr>
        <w:t>phổ thông</w:t>
      </w:r>
      <w:r w:rsidR="000B5572" w:rsidRPr="007D7AAD">
        <w:rPr>
          <w:szCs w:val="28"/>
        </w:rPr>
        <w:t xml:space="preserve"> nhằm tuyển chọn, bồi dưỡng, đào tạo tài năng </w:t>
      </w:r>
      <w:r w:rsidR="007D7AAD" w:rsidRPr="007D7AAD">
        <w:rPr>
          <w:szCs w:val="28"/>
        </w:rPr>
        <w:t>thể thao</w:t>
      </w:r>
      <w:r w:rsidR="000B5572" w:rsidRPr="007D7AAD">
        <w:rPr>
          <w:szCs w:val="28"/>
        </w:rPr>
        <w:t xml:space="preserve"> cho </w:t>
      </w:r>
      <w:r w:rsidR="0090446F">
        <w:rPr>
          <w:szCs w:val="28"/>
        </w:rPr>
        <w:t>Hội</w:t>
      </w:r>
      <w:r w:rsidR="0090446F">
        <w:rPr>
          <w:szCs w:val="28"/>
          <w:lang w:val="vi-VN"/>
        </w:rPr>
        <w:t xml:space="preserve"> khỏe Phù Đổng cấp khu vực </w:t>
      </w:r>
      <w:r w:rsidR="000B5572" w:rsidRPr="007D7AAD">
        <w:rPr>
          <w:szCs w:val="28"/>
        </w:rPr>
        <w:t xml:space="preserve">và </w:t>
      </w:r>
      <w:r w:rsidR="0020149F">
        <w:rPr>
          <w:szCs w:val="28"/>
        </w:rPr>
        <w:t>toàn quốc</w:t>
      </w:r>
      <w:r w:rsidR="0090446F">
        <w:rPr>
          <w:szCs w:val="28"/>
          <w:lang w:val="vi-VN"/>
        </w:rPr>
        <w:t xml:space="preserve"> lần thứ X năm 2024 dự kiến diễn ra tại Bắc Ninh, Thái Nguyên và Hải Phòng trong tháng 5, tháng 7, 8 sắp tới</w:t>
      </w:r>
      <w:r w:rsidR="000B5572" w:rsidRPr="007D7AAD">
        <w:rPr>
          <w:szCs w:val="28"/>
        </w:rPr>
        <w:t>.</w:t>
      </w:r>
      <w:r w:rsidR="00205F7A" w:rsidRPr="007D7AAD">
        <w:rPr>
          <w:szCs w:val="28"/>
        </w:rPr>
        <w:tab/>
      </w:r>
    </w:p>
    <w:p w14:paraId="324D8339" w14:textId="6976D96C" w:rsidR="00E53327" w:rsidRPr="007D7AAD" w:rsidRDefault="00E53327" w:rsidP="00DC2D94">
      <w:pPr>
        <w:jc w:val="both"/>
        <w:rPr>
          <w:i/>
          <w:szCs w:val="28"/>
        </w:rPr>
      </w:pPr>
      <w:r w:rsidRPr="007D7AAD">
        <w:rPr>
          <w:szCs w:val="28"/>
        </w:rPr>
        <w:tab/>
      </w:r>
      <w:r w:rsidRPr="007D7AAD">
        <w:rPr>
          <w:i/>
          <w:szCs w:val="28"/>
        </w:rPr>
        <w:t xml:space="preserve">Một số hình ảnh về </w:t>
      </w:r>
      <w:r w:rsidR="007D7AAD" w:rsidRPr="007D7AAD">
        <w:rPr>
          <w:i/>
          <w:szCs w:val="28"/>
        </w:rPr>
        <w:t xml:space="preserve">Lễ Khai mạc và thi đấu các môn thể thao </w:t>
      </w:r>
      <w:r w:rsidR="00063576" w:rsidRPr="007D7AAD">
        <w:rPr>
          <w:i/>
          <w:szCs w:val="28"/>
        </w:rPr>
        <w:t>Hội khỏe Phù Đổng tỉnh Hưng Yên</w:t>
      </w:r>
      <w:r w:rsidR="0090446F">
        <w:rPr>
          <w:i/>
          <w:szCs w:val="28"/>
          <w:lang w:val="vi-VN"/>
        </w:rPr>
        <w:t xml:space="preserve"> lần thứ XI </w:t>
      </w:r>
      <w:r w:rsidR="00063576" w:rsidRPr="007D7AAD">
        <w:rPr>
          <w:i/>
          <w:szCs w:val="28"/>
        </w:rPr>
        <w:t xml:space="preserve"> năm </w:t>
      </w:r>
      <w:r w:rsidR="0090446F">
        <w:rPr>
          <w:i/>
          <w:szCs w:val="28"/>
        </w:rPr>
        <w:t>2024</w:t>
      </w:r>
      <w:r w:rsidR="00063576" w:rsidRPr="007D7AAD">
        <w:rPr>
          <w:i/>
          <w:szCs w:val="28"/>
        </w:rPr>
        <w:t>.</w:t>
      </w:r>
    </w:p>
    <w:p w14:paraId="62AFF6AD" w14:textId="77777777" w:rsidR="00DC2D94" w:rsidRPr="007D7AAD" w:rsidRDefault="00DC2D94" w:rsidP="00DC2D94">
      <w:pPr>
        <w:jc w:val="both"/>
        <w:rPr>
          <w:szCs w:val="28"/>
        </w:rPr>
      </w:pPr>
      <w:r w:rsidRPr="007D7AAD">
        <w:rPr>
          <w:szCs w:val="28"/>
        </w:rPr>
        <w:t xml:space="preserve"> </w:t>
      </w:r>
    </w:p>
    <w:p w14:paraId="139723F1" w14:textId="77777777" w:rsidR="00714579" w:rsidRDefault="00714579" w:rsidP="009D70D0">
      <w:pPr>
        <w:jc w:val="both"/>
      </w:pPr>
    </w:p>
    <w:p w14:paraId="284A86E8" w14:textId="77777777" w:rsidR="00754F00" w:rsidRDefault="00754F00" w:rsidP="009D70D0">
      <w:pPr>
        <w:jc w:val="both"/>
      </w:pPr>
    </w:p>
    <w:p w14:paraId="4E262827" w14:textId="77777777" w:rsidR="00754F00" w:rsidRDefault="00754F00" w:rsidP="009D70D0">
      <w:pPr>
        <w:jc w:val="both"/>
      </w:pPr>
    </w:p>
    <w:p w14:paraId="28DF5103" w14:textId="77777777" w:rsidR="00754F00" w:rsidRDefault="00754F00" w:rsidP="009D70D0">
      <w:pPr>
        <w:jc w:val="both"/>
      </w:pPr>
    </w:p>
    <w:p w14:paraId="1A33A8B3" w14:textId="0EBFD462" w:rsidR="00754F00" w:rsidRDefault="00D63B81" w:rsidP="009D70D0">
      <w:pPr>
        <w:jc w:val="both"/>
      </w:pPr>
      <w:r>
        <w:rPr>
          <w:noProof/>
        </w:rPr>
        <w:lastRenderedPageBreak/>
        <w:drawing>
          <wp:inline distT="0" distB="0" distL="0" distR="0" wp14:anchorId="73CAB526" wp14:editId="6355C23E">
            <wp:extent cx="5972175" cy="4114800"/>
            <wp:effectExtent l="0" t="0" r="9525" b="0"/>
            <wp:docPr id="541277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2175" cy="4114800"/>
                    </a:xfrm>
                    <a:prstGeom prst="rect">
                      <a:avLst/>
                    </a:prstGeom>
                    <a:noFill/>
                    <a:ln>
                      <a:noFill/>
                    </a:ln>
                  </pic:spPr>
                </pic:pic>
              </a:graphicData>
            </a:graphic>
          </wp:inline>
        </w:drawing>
      </w:r>
    </w:p>
    <w:p w14:paraId="64051BE3" w14:textId="2158971C" w:rsidR="00754F00" w:rsidRDefault="00D63B81" w:rsidP="009D70D0">
      <w:pPr>
        <w:jc w:val="both"/>
      </w:pPr>
      <w:r>
        <w:rPr>
          <w:noProof/>
        </w:rPr>
        <w:drawing>
          <wp:inline distT="0" distB="0" distL="0" distR="0" wp14:anchorId="06B66714" wp14:editId="58CB8DDE">
            <wp:extent cx="5972175" cy="3895725"/>
            <wp:effectExtent l="0" t="0" r="9525" b="9525"/>
            <wp:docPr id="933128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895725"/>
                    </a:xfrm>
                    <a:prstGeom prst="rect">
                      <a:avLst/>
                    </a:prstGeom>
                    <a:noFill/>
                    <a:ln>
                      <a:noFill/>
                    </a:ln>
                  </pic:spPr>
                </pic:pic>
              </a:graphicData>
            </a:graphic>
          </wp:inline>
        </w:drawing>
      </w:r>
    </w:p>
    <w:p w14:paraId="6CF369A3" w14:textId="77777777" w:rsidR="00D63B81" w:rsidRPr="00D63B81" w:rsidRDefault="00D63B81" w:rsidP="00D63B81">
      <w:pPr>
        <w:jc w:val="both"/>
        <w:rPr>
          <w:i/>
          <w:iCs/>
          <w:sz w:val="24"/>
          <w:szCs w:val="24"/>
          <w:lang w:val="vi-VN"/>
        </w:rPr>
      </w:pPr>
      <w:r w:rsidRPr="00D63B81">
        <w:rPr>
          <w:i/>
          <w:iCs/>
          <w:sz w:val="24"/>
          <w:szCs w:val="24"/>
        </w:rPr>
        <w:t>D</w:t>
      </w:r>
      <w:r w:rsidRPr="00D63B81">
        <w:rPr>
          <w:i/>
          <w:iCs/>
          <w:sz w:val="24"/>
          <w:szCs w:val="24"/>
          <w:lang w:val="vi-VN"/>
        </w:rPr>
        <w:t>iễu hành, biểu dương lực lượng trong Lễ Khai mạc HKPĐ tỉnh Hưng Yên năm 2024</w:t>
      </w:r>
    </w:p>
    <w:p w14:paraId="330BBE9D" w14:textId="29AD6D08" w:rsidR="00754F00" w:rsidRDefault="00D63B81" w:rsidP="009D70D0">
      <w:pPr>
        <w:jc w:val="both"/>
      </w:pPr>
      <w:r>
        <w:rPr>
          <w:noProof/>
        </w:rPr>
        <w:lastRenderedPageBreak/>
        <w:drawing>
          <wp:inline distT="0" distB="0" distL="0" distR="0" wp14:anchorId="2FAAA30D" wp14:editId="14BE6119">
            <wp:extent cx="5972175" cy="3802380"/>
            <wp:effectExtent l="0" t="0" r="9525" b="7620"/>
            <wp:docPr id="612668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3802380"/>
                    </a:xfrm>
                    <a:prstGeom prst="rect">
                      <a:avLst/>
                    </a:prstGeom>
                    <a:noFill/>
                    <a:ln>
                      <a:noFill/>
                    </a:ln>
                  </pic:spPr>
                </pic:pic>
              </a:graphicData>
            </a:graphic>
          </wp:inline>
        </w:drawing>
      </w:r>
    </w:p>
    <w:p w14:paraId="649C5D22" w14:textId="5C4BFE10" w:rsidR="00754F00" w:rsidRDefault="00D63B81" w:rsidP="009D70D0">
      <w:pPr>
        <w:jc w:val="both"/>
      </w:pPr>
      <w:r>
        <w:rPr>
          <w:noProof/>
        </w:rPr>
        <w:drawing>
          <wp:inline distT="0" distB="0" distL="0" distR="0" wp14:anchorId="1A531AED" wp14:editId="42806C3D">
            <wp:extent cx="5972175" cy="3980180"/>
            <wp:effectExtent l="0" t="0" r="9525" b="1270"/>
            <wp:docPr id="1573718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3980180"/>
                    </a:xfrm>
                    <a:prstGeom prst="rect">
                      <a:avLst/>
                    </a:prstGeom>
                    <a:noFill/>
                    <a:ln>
                      <a:noFill/>
                    </a:ln>
                  </pic:spPr>
                </pic:pic>
              </a:graphicData>
            </a:graphic>
          </wp:inline>
        </w:drawing>
      </w:r>
    </w:p>
    <w:p w14:paraId="5DADC1DC" w14:textId="5231A79F" w:rsidR="00754F00" w:rsidRPr="00D63B81" w:rsidRDefault="00D63B81" w:rsidP="009D70D0">
      <w:pPr>
        <w:jc w:val="both"/>
        <w:rPr>
          <w:i/>
          <w:iCs/>
          <w:sz w:val="24"/>
          <w:szCs w:val="24"/>
          <w:lang w:val="vi-VN"/>
        </w:rPr>
      </w:pPr>
      <w:r w:rsidRPr="00D63B81">
        <w:rPr>
          <w:i/>
          <w:iCs/>
          <w:sz w:val="24"/>
          <w:szCs w:val="24"/>
        </w:rPr>
        <w:t>Các</w:t>
      </w:r>
      <w:r w:rsidRPr="00D63B81">
        <w:rPr>
          <w:i/>
          <w:iCs/>
          <w:sz w:val="24"/>
          <w:szCs w:val="24"/>
          <w:lang w:val="vi-VN"/>
        </w:rPr>
        <w:t xml:space="preserve"> đại biểu tham dự Chào cờ và các đoàn nhận Cờ, hoa của Ban Tổ chức HKPĐ</w:t>
      </w:r>
    </w:p>
    <w:p w14:paraId="6DF2ECF6" w14:textId="1514CCA9" w:rsidR="00754F00" w:rsidRDefault="00D63B81" w:rsidP="009D70D0">
      <w:pPr>
        <w:jc w:val="both"/>
      </w:pPr>
      <w:r>
        <w:rPr>
          <w:noProof/>
        </w:rPr>
        <w:lastRenderedPageBreak/>
        <w:drawing>
          <wp:inline distT="0" distB="0" distL="0" distR="0" wp14:anchorId="33108FBE" wp14:editId="40EEAB71">
            <wp:extent cx="5972175" cy="3581400"/>
            <wp:effectExtent l="0" t="0" r="9525" b="0"/>
            <wp:docPr id="1380239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581400"/>
                    </a:xfrm>
                    <a:prstGeom prst="rect">
                      <a:avLst/>
                    </a:prstGeom>
                    <a:noFill/>
                    <a:ln>
                      <a:noFill/>
                    </a:ln>
                  </pic:spPr>
                </pic:pic>
              </a:graphicData>
            </a:graphic>
          </wp:inline>
        </w:drawing>
      </w:r>
    </w:p>
    <w:p w14:paraId="1B79839E" w14:textId="21BDEF92" w:rsidR="00754F00" w:rsidRDefault="00D63B81" w:rsidP="009D70D0">
      <w:pPr>
        <w:jc w:val="both"/>
        <w:rPr>
          <w:noProof/>
          <w:sz w:val="24"/>
          <w:szCs w:val="24"/>
          <w:lang w:val="vi-VN"/>
        </w:rPr>
      </w:pPr>
      <w:r w:rsidRPr="00D63B81">
        <w:rPr>
          <w:noProof/>
          <w:sz w:val="24"/>
          <w:szCs w:val="24"/>
        </w:rPr>
        <w:t>Đoàn</w:t>
      </w:r>
      <w:r w:rsidRPr="00D63B81">
        <w:rPr>
          <w:noProof/>
          <w:sz w:val="24"/>
          <w:szCs w:val="24"/>
          <w:lang w:val="vi-VN"/>
        </w:rPr>
        <w:t xml:space="preserve"> vận động viên tiêu biểu tỉnh Hưng Yên tham gia rước đuốc</w:t>
      </w:r>
      <w:r>
        <w:rPr>
          <w:noProof/>
          <w:sz w:val="24"/>
          <w:szCs w:val="24"/>
          <w:lang w:val="vi-VN"/>
        </w:rPr>
        <w:t xml:space="preserve"> trong Lễ Khai mạc HKPĐ</w:t>
      </w:r>
    </w:p>
    <w:p w14:paraId="268307D8" w14:textId="01DD20A0" w:rsidR="00D63B81" w:rsidRPr="00D63B81" w:rsidRDefault="00D63B81" w:rsidP="009D70D0">
      <w:pPr>
        <w:jc w:val="both"/>
        <w:rPr>
          <w:sz w:val="24"/>
          <w:szCs w:val="24"/>
          <w:lang w:val="vi-VN"/>
        </w:rPr>
      </w:pPr>
      <w:r>
        <w:rPr>
          <w:noProof/>
        </w:rPr>
        <w:drawing>
          <wp:inline distT="0" distB="0" distL="0" distR="0" wp14:anchorId="0BA3903D" wp14:editId="4FF0C7A8">
            <wp:extent cx="5972175" cy="3990975"/>
            <wp:effectExtent l="0" t="0" r="9525" b="9525"/>
            <wp:docPr id="2065340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990975"/>
                    </a:xfrm>
                    <a:prstGeom prst="rect">
                      <a:avLst/>
                    </a:prstGeom>
                    <a:noFill/>
                    <a:ln>
                      <a:noFill/>
                    </a:ln>
                  </pic:spPr>
                </pic:pic>
              </a:graphicData>
            </a:graphic>
          </wp:inline>
        </w:drawing>
      </w:r>
    </w:p>
    <w:p w14:paraId="1FBB0DC1" w14:textId="48409AAD" w:rsidR="00754F00" w:rsidRPr="00D63B81" w:rsidRDefault="00D63B81" w:rsidP="009D70D0">
      <w:pPr>
        <w:jc w:val="both"/>
        <w:rPr>
          <w:i/>
          <w:iCs/>
          <w:sz w:val="24"/>
          <w:szCs w:val="24"/>
          <w:lang w:val="vi-VN"/>
        </w:rPr>
      </w:pPr>
      <w:r w:rsidRPr="00D63B81">
        <w:rPr>
          <w:i/>
          <w:iCs/>
          <w:sz w:val="24"/>
          <w:szCs w:val="24"/>
        </w:rPr>
        <w:t>Màn</w:t>
      </w:r>
      <w:r w:rsidRPr="00D63B81">
        <w:rPr>
          <w:i/>
          <w:iCs/>
          <w:sz w:val="24"/>
          <w:szCs w:val="24"/>
          <w:lang w:val="vi-VN"/>
        </w:rPr>
        <w:t xml:space="preserve"> xếp chữ nghệ thuật của THPT Mỹ Hào, THPT Yên Mỹ và THCS Nguyễn Thiện Thuật – huyện Khoái Châu</w:t>
      </w:r>
    </w:p>
    <w:p w14:paraId="660B7848" w14:textId="5FB96708" w:rsidR="00910020" w:rsidRDefault="006D5E58" w:rsidP="009D70D0">
      <w:pPr>
        <w:jc w:val="both"/>
      </w:pPr>
      <w:r>
        <w:rPr>
          <w:noProof/>
        </w:rPr>
        <w:lastRenderedPageBreak/>
        <w:drawing>
          <wp:inline distT="0" distB="0" distL="0" distR="0" wp14:anchorId="0507CDB3" wp14:editId="6C1FD701">
            <wp:extent cx="5972175" cy="3162300"/>
            <wp:effectExtent l="0" t="0" r="9525" b="0"/>
            <wp:docPr id="55940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162300"/>
                    </a:xfrm>
                    <a:prstGeom prst="rect">
                      <a:avLst/>
                    </a:prstGeom>
                    <a:noFill/>
                    <a:ln>
                      <a:noFill/>
                    </a:ln>
                  </pic:spPr>
                </pic:pic>
              </a:graphicData>
            </a:graphic>
          </wp:inline>
        </w:drawing>
      </w:r>
    </w:p>
    <w:p w14:paraId="611253D2" w14:textId="5C66879B" w:rsidR="00910020" w:rsidRPr="006D5E58" w:rsidRDefault="006D5E58" w:rsidP="009D70D0">
      <w:pPr>
        <w:jc w:val="both"/>
        <w:rPr>
          <w:i/>
          <w:iCs/>
          <w:sz w:val="24"/>
          <w:szCs w:val="24"/>
          <w:lang w:val="vi-VN"/>
        </w:rPr>
      </w:pPr>
      <w:r w:rsidRPr="006D5E58">
        <w:rPr>
          <w:i/>
          <w:iCs/>
          <w:sz w:val="24"/>
          <w:szCs w:val="24"/>
        </w:rPr>
        <w:t>Ban</w:t>
      </w:r>
      <w:r w:rsidRPr="006D5E58">
        <w:rPr>
          <w:i/>
          <w:iCs/>
          <w:sz w:val="24"/>
          <w:szCs w:val="24"/>
          <w:lang w:val="vi-VN"/>
        </w:rPr>
        <w:t xml:space="preserve"> Tổ chức HKPĐ 2024 trao giải môn Điền kinh</w:t>
      </w:r>
    </w:p>
    <w:p w14:paraId="497904AA" w14:textId="1903786F" w:rsidR="006D5E58" w:rsidRPr="006D5E58" w:rsidRDefault="006D5E58" w:rsidP="009D70D0">
      <w:pPr>
        <w:jc w:val="both"/>
        <w:rPr>
          <w:i/>
          <w:iCs/>
          <w:sz w:val="24"/>
          <w:szCs w:val="24"/>
          <w:lang w:val="vi-VN"/>
        </w:rPr>
      </w:pPr>
      <w:r>
        <w:rPr>
          <w:noProof/>
        </w:rPr>
        <w:drawing>
          <wp:inline distT="0" distB="0" distL="0" distR="0" wp14:anchorId="2B27B849" wp14:editId="1E9E02D4">
            <wp:extent cx="5972175" cy="4479290"/>
            <wp:effectExtent l="0" t="0" r="9525" b="0"/>
            <wp:docPr id="2074863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4479290"/>
                    </a:xfrm>
                    <a:prstGeom prst="rect">
                      <a:avLst/>
                    </a:prstGeom>
                    <a:noFill/>
                    <a:ln>
                      <a:noFill/>
                    </a:ln>
                  </pic:spPr>
                </pic:pic>
              </a:graphicData>
            </a:graphic>
          </wp:inline>
        </w:drawing>
      </w:r>
    </w:p>
    <w:p w14:paraId="19BCAAE0" w14:textId="32E1E1BE" w:rsidR="006D5E58" w:rsidRPr="006D5E58" w:rsidRDefault="006D5E58" w:rsidP="006D5E58">
      <w:pPr>
        <w:jc w:val="both"/>
        <w:rPr>
          <w:i/>
          <w:iCs/>
          <w:sz w:val="24"/>
          <w:szCs w:val="24"/>
          <w:lang w:val="vi-VN"/>
        </w:rPr>
      </w:pPr>
      <w:r w:rsidRPr="006D5E58">
        <w:rPr>
          <w:i/>
          <w:iCs/>
          <w:sz w:val="24"/>
          <w:szCs w:val="24"/>
        </w:rPr>
        <w:t>Ban</w:t>
      </w:r>
      <w:r w:rsidRPr="006D5E58">
        <w:rPr>
          <w:i/>
          <w:iCs/>
          <w:sz w:val="24"/>
          <w:szCs w:val="24"/>
          <w:lang w:val="vi-VN"/>
        </w:rPr>
        <w:t xml:space="preserve"> Tổ chức HKPĐ 2024 trao giải môn </w:t>
      </w:r>
      <w:r>
        <w:rPr>
          <w:i/>
          <w:iCs/>
          <w:sz w:val="24"/>
          <w:szCs w:val="24"/>
          <w:lang w:val="vi-VN"/>
        </w:rPr>
        <w:t>Bóng đá nam TH</w:t>
      </w:r>
    </w:p>
    <w:p w14:paraId="17268E30" w14:textId="01583460" w:rsidR="00910020" w:rsidRDefault="000A47DB" w:rsidP="009D70D0">
      <w:pPr>
        <w:jc w:val="both"/>
      </w:pPr>
      <w:r>
        <w:rPr>
          <w:noProof/>
        </w:rPr>
        <w:lastRenderedPageBreak/>
        <w:drawing>
          <wp:inline distT="0" distB="0" distL="0" distR="0" wp14:anchorId="72A524FD" wp14:editId="6EAB245C">
            <wp:extent cx="5972175" cy="3638550"/>
            <wp:effectExtent l="0" t="0" r="9525" b="0"/>
            <wp:docPr id="11413288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3638550"/>
                    </a:xfrm>
                    <a:prstGeom prst="rect">
                      <a:avLst/>
                    </a:prstGeom>
                    <a:noFill/>
                    <a:ln>
                      <a:noFill/>
                    </a:ln>
                  </pic:spPr>
                </pic:pic>
              </a:graphicData>
            </a:graphic>
          </wp:inline>
        </w:drawing>
      </w:r>
    </w:p>
    <w:p w14:paraId="3BE4F8AE" w14:textId="78DE26BF" w:rsidR="000A47DB" w:rsidRPr="006D5E58" w:rsidRDefault="000A47DB" w:rsidP="000A47DB">
      <w:pPr>
        <w:jc w:val="both"/>
        <w:rPr>
          <w:i/>
          <w:iCs/>
          <w:sz w:val="24"/>
          <w:szCs w:val="24"/>
          <w:lang w:val="vi-VN"/>
        </w:rPr>
      </w:pPr>
      <w:r w:rsidRPr="006D5E58">
        <w:rPr>
          <w:i/>
          <w:iCs/>
          <w:sz w:val="24"/>
          <w:szCs w:val="24"/>
        </w:rPr>
        <w:t>Ban</w:t>
      </w:r>
      <w:r w:rsidRPr="006D5E58">
        <w:rPr>
          <w:i/>
          <w:iCs/>
          <w:sz w:val="24"/>
          <w:szCs w:val="24"/>
          <w:lang w:val="vi-VN"/>
        </w:rPr>
        <w:t xml:space="preserve"> Tổ chức HKPĐ 2024 trao giải môn </w:t>
      </w:r>
      <w:r>
        <w:rPr>
          <w:i/>
          <w:iCs/>
          <w:sz w:val="24"/>
          <w:szCs w:val="24"/>
          <w:lang w:val="vi-VN"/>
        </w:rPr>
        <w:t xml:space="preserve">Bóng </w:t>
      </w:r>
      <w:r>
        <w:rPr>
          <w:i/>
          <w:iCs/>
          <w:sz w:val="24"/>
          <w:szCs w:val="24"/>
          <w:lang w:val="vi-VN"/>
        </w:rPr>
        <w:t>rổ namTHPT</w:t>
      </w:r>
    </w:p>
    <w:p w14:paraId="3D297452" w14:textId="70CEF768" w:rsidR="00910020" w:rsidRDefault="000A47DB" w:rsidP="009D70D0">
      <w:pPr>
        <w:jc w:val="both"/>
      </w:pPr>
      <w:r>
        <w:rPr>
          <w:noProof/>
        </w:rPr>
        <w:drawing>
          <wp:inline distT="0" distB="0" distL="0" distR="0" wp14:anchorId="29742CEA" wp14:editId="258B8B85">
            <wp:extent cx="5972175" cy="4095750"/>
            <wp:effectExtent l="0" t="0" r="9525" b="0"/>
            <wp:docPr id="10108461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095750"/>
                    </a:xfrm>
                    <a:prstGeom prst="rect">
                      <a:avLst/>
                    </a:prstGeom>
                    <a:noFill/>
                    <a:ln>
                      <a:noFill/>
                    </a:ln>
                  </pic:spPr>
                </pic:pic>
              </a:graphicData>
            </a:graphic>
          </wp:inline>
        </w:drawing>
      </w:r>
    </w:p>
    <w:p w14:paraId="6D3E5C0D" w14:textId="7887B6CB" w:rsidR="000A47DB" w:rsidRDefault="000A47DB" w:rsidP="000A47DB">
      <w:pPr>
        <w:jc w:val="both"/>
        <w:rPr>
          <w:i/>
          <w:iCs/>
          <w:sz w:val="24"/>
          <w:szCs w:val="24"/>
          <w:lang w:val="vi-VN"/>
        </w:rPr>
      </w:pPr>
      <w:r w:rsidRPr="006D5E58">
        <w:rPr>
          <w:i/>
          <w:iCs/>
          <w:sz w:val="24"/>
          <w:szCs w:val="24"/>
        </w:rPr>
        <w:t>Ban</w:t>
      </w:r>
      <w:r w:rsidRPr="006D5E58">
        <w:rPr>
          <w:i/>
          <w:iCs/>
          <w:sz w:val="24"/>
          <w:szCs w:val="24"/>
          <w:lang w:val="vi-VN"/>
        </w:rPr>
        <w:t xml:space="preserve"> Tổ chức HKPĐ 2024 trao </w:t>
      </w:r>
      <w:r>
        <w:rPr>
          <w:i/>
          <w:iCs/>
          <w:sz w:val="24"/>
          <w:szCs w:val="24"/>
          <w:lang w:val="vi-VN"/>
        </w:rPr>
        <w:t>Cờ Nhất toàn đoàn cho phòng GDĐT huyện Văn Lâm</w:t>
      </w:r>
    </w:p>
    <w:p w14:paraId="06ABA4B9" w14:textId="48139B90" w:rsidR="000A47DB" w:rsidRPr="006D5E58" w:rsidRDefault="000A47DB" w:rsidP="000A47DB">
      <w:pPr>
        <w:jc w:val="both"/>
        <w:rPr>
          <w:i/>
          <w:iCs/>
          <w:sz w:val="24"/>
          <w:szCs w:val="24"/>
          <w:lang w:val="vi-VN"/>
        </w:rPr>
      </w:pPr>
      <w:r>
        <w:rPr>
          <w:noProof/>
        </w:rPr>
        <w:lastRenderedPageBreak/>
        <w:drawing>
          <wp:inline distT="0" distB="0" distL="0" distR="0" wp14:anchorId="5845D172" wp14:editId="0D02A59B">
            <wp:extent cx="5972175" cy="3895725"/>
            <wp:effectExtent l="0" t="0" r="9525" b="9525"/>
            <wp:docPr id="976295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895725"/>
                    </a:xfrm>
                    <a:prstGeom prst="rect">
                      <a:avLst/>
                    </a:prstGeom>
                    <a:noFill/>
                    <a:ln>
                      <a:noFill/>
                    </a:ln>
                  </pic:spPr>
                </pic:pic>
              </a:graphicData>
            </a:graphic>
          </wp:inline>
        </w:drawing>
      </w:r>
    </w:p>
    <w:p w14:paraId="7A60400F" w14:textId="7A72BE0A" w:rsidR="00910020" w:rsidRDefault="000A47DB" w:rsidP="009D70D0">
      <w:pPr>
        <w:jc w:val="both"/>
        <w:rPr>
          <w:i/>
          <w:iCs/>
          <w:sz w:val="24"/>
          <w:szCs w:val="24"/>
          <w:lang w:val="vi-VN"/>
        </w:rPr>
      </w:pPr>
      <w:r w:rsidRPr="006D5E58">
        <w:rPr>
          <w:i/>
          <w:iCs/>
          <w:sz w:val="24"/>
          <w:szCs w:val="24"/>
        </w:rPr>
        <w:t>Ban</w:t>
      </w:r>
      <w:r w:rsidRPr="006D5E58">
        <w:rPr>
          <w:i/>
          <w:iCs/>
          <w:sz w:val="24"/>
          <w:szCs w:val="24"/>
          <w:lang w:val="vi-VN"/>
        </w:rPr>
        <w:t xml:space="preserve"> Tổ chức HKPĐ 2024 trao</w:t>
      </w:r>
      <w:r>
        <w:rPr>
          <w:i/>
          <w:iCs/>
          <w:sz w:val="24"/>
          <w:szCs w:val="24"/>
          <w:lang w:val="vi-VN"/>
        </w:rPr>
        <w:t xml:space="preserve"> Giải cho các đơn vị môn Bóng đá nữ THPT</w:t>
      </w:r>
    </w:p>
    <w:p w14:paraId="2F8078E8" w14:textId="40E13AB0" w:rsidR="000A47DB" w:rsidRDefault="00A0324D" w:rsidP="009D70D0">
      <w:pPr>
        <w:jc w:val="both"/>
      </w:pPr>
      <w:r>
        <w:rPr>
          <w:noProof/>
        </w:rPr>
        <w:drawing>
          <wp:inline distT="0" distB="0" distL="0" distR="0" wp14:anchorId="0A7BB76D" wp14:editId="0CB30611">
            <wp:extent cx="5972175" cy="3781425"/>
            <wp:effectExtent l="0" t="0" r="9525" b="9525"/>
            <wp:docPr id="13528443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781425"/>
                    </a:xfrm>
                    <a:prstGeom prst="rect">
                      <a:avLst/>
                    </a:prstGeom>
                    <a:noFill/>
                    <a:ln>
                      <a:noFill/>
                    </a:ln>
                  </pic:spPr>
                </pic:pic>
              </a:graphicData>
            </a:graphic>
          </wp:inline>
        </w:drawing>
      </w:r>
    </w:p>
    <w:p w14:paraId="59866A39" w14:textId="5B021D87" w:rsidR="00AE77A0" w:rsidRPr="00880DC0" w:rsidRDefault="00A0324D" w:rsidP="009D70D0">
      <w:pPr>
        <w:jc w:val="both"/>
        <w:rPr>
          <w:i/>
          <w:iCs/>
          <w:noProof/>
          <w:sz w:val="24"/>
          <w:szCs w:val="24"/>
          <w:lang w:val="vi-VN"/>
        </w:rPr>
      </w:pPr>
      <w:r w:rsidRPr="00880DC0">
        <w:rPr>
          <w:i/>
          <w:iCs/>
          <w:noProof/>
          <w:sz w:val="24"/>
          <w:szCs w:val="24"/>
          <w:lang w:val="vi-VN"/>
        </w:rPr>
        <w:t xml:space="preserve">Niềm vui chiến thắng của </w:t>
      </w:r>
      <w:r w:rsidR="00880DC0" w:rsidRPr="00880DC0">
        <w:rPr>
          <w:i/>
          <w:iCs/>
          <w:noProof/>
          <w:sz w:val="24"/>
          <w:szCs w:val="24"/>
          <w:lang w:val="vi-VN"/>
        </w:rPr>
        <w:t>cácVận</w:t>
      </w:r>
      <w:r w:rsidRPr="00880DC0">
        <w:rPr>
          <w:i/>
          <w:iCs/>
          <w:noProof/>
          <w:sz w:val="24"/>
          <w:szCs w:val="24"/>
          <w:lang w:val="vi-VN"/>
        </w:rPr>
        <w:t xml:space="preserve"> động viên môn Bóng </w:t>
      </w:r>
      <w:r w:rsidR="00880DC0" w:rsidRPr="00880DC0">
        <w:rPr>
          <w:i/>
          <w:iCs/>
          <w:noProof/>
          <w:sz w:val="24"/>
          <w:szCs w:val="24"/>
          <w:lang w:val="vi-VN"/>
        </w:rPr>
        <w:t>đá nữ THPT.</w:t>
      </w:r>
    </w:p>
    <w:sectPr w:rsidR="00AE77A0" w:rsidRPr="00880DC0" w:rsidSect="00C93C0C">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5B"/>
    <w:rsid w:val="00053720"/>
    <w:rsid w:val="00063576"/>
    <w:rsid w:val="000A47DB"/>
    <w:rsid w:val="000B5572"/>
    <w:rsid w:val="00110AC8"/>
    <w:rsid w:val="0014176A"/>
    <w:rsid w:val="0015360F"/>
    <w:rsid w:val="001C75AC"/>
    <w:rsid w:val="0020149F"/>
    <w:rsid w:val="00205F7A"/>
    <w:rsid w:val="002405F8"/>
    <w:rsid w:val="00260396"/>
    <w:rsid w:val="002B07C7"/>
    <w:rsid w:val="00301436"/>
    <w:rsid w:val="003D4210"/>
    <w:rsid w:val="003E1215"/>
    <w:rsid w:val="003F4BA7"/>
    <w:rsid w:val="00431933"/>
    <w:rsid w:val="00463D5D"/>
    <w:rsid w:val="004D0E32"/>
    <w:rsid w:val="004F10FD"/>
    <w:rsid w:val="00512814"/>
    <w:rsid w:val="00550C70"/>
    <w:rsid w:val="00590912"/>
    <w:rsid w:val="005B6350"/>
    <w:rsid w:val="005B70FC"/>
    <w:rsid w:val="005D385D"/>
    <w:rsid w:val="0063114F"/>
    <w:rsid w:val="006B12B0"/>
    <w:rsid w:val="006D5E58"/>
    <w:rsid w:val="0071098B"/>
    <w:rsid w:val="00713C02"/>
    <w:rsid w:val="00714579"/>
    <w:rsid w:val="00754F00"/>
    <w:rsid w:val="007D7AAD"/>
    <w:rsid w:val="00873BC8"/>
    <w:rsid w:val="00880DC0"/>
    <w:rsid w:val="008E77DD"/>
    <w:rsid w:val="0090446F"/>
    <w:rsid w:val="00910020"/>
    <w:rsid w:val="009A22CA"/>
    <w:rsid w:val="009D70D0"/>
    <w:rsid w:val="009F1CA9"/>
    <w:rsid w:val="00A0324D"/>
    <w:rsid w:val="00A11CC9"/>
    <w:rsid w:val="00A51E68"/>
    <w:rsid w:val="00A6555A"/>
    <w:rsid w:val="00A9356F"/>
    <w:rsid w:val="00A96923"/>
    <w:rsid w:val="00AB4982"/>
    <w:rsid w:val="00AC0529"/>
    <w:rsid w:val="00AE77A0"/>
    <w:rsid w:val="00B953F6"/>
    <w:rsid w:val="00C04E5B"/>
    <w:rsid w:val="00C93C0C"/>
    <w:rsid w:val="00D33C5F"/>
    <w:rsid w:val="00D40D37"/>
    <w:rsid w:val="00D63B81"/>
    <w:rsid w:val="00DC2D94"/>
    <w:rsid w:val="00E53327"/>
    <w:rsid w:val="00E66178"/>
    <w:rsid w:val="00EB58B8"/>
    <w:rsid w:val="00ED0C16"/>
    <w:rsid w:val="00EF6921"/>
    <w:rsid w:val="00F9686B"/>
    <w:rsid w:val="00FA405F"/>
    <w:rsid w:val="00FC7C7C"/>
    <w:rsid w:val="00FF4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16AF"/>
  <w15:docId w15:val="{98BE2F6B-6E6F-4E52-B8D2-E401B9EE6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7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F7A"/>
    <w:pPr>
      <w:ind w:left="720"/>
      <w:contextualSpacing/>
    </w:pPr>
  </w:style>
  <w:style w:type="paragraph" w:styleId="BalloonText">
    <w:name w:val="Balloon Text"/>
    <w:basedOn w:val="Normal"/>
    <w:link w:val="BalloonTextChar"/>
    <w:uiPriority w:val="99"/>
    <w:semiHidden/>
    <w:unhideWhenUsed/>
    <w:rsid w:val="003D4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8</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V8</dc:creator>
  <cp:lastModifiedBy>Administrator</cp:lastModifiedBy>
  <cp:revision>9</cp:revision>
  <dcterms:created xsi:type="dcterms:W3CDTF">2024-04-18T08:16:00Z</dcterms:created>
  <dcterms:modified xsi:type="dcterms:W3CDTF">2024-04-18T09:46:00Z</dcterms:modified>
</cp:coreProperties>
</file>